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0" w:rsidRPr="00AF6299" w:rsidRDefault="00C53090" w:rsidP="00AF6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13DE" w:rsidRPr="00AF6299" w:rsidRDefault="001E13DE" w:rsidP="00AF6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«История моего прадедушки»</w:t>
      </w:r>
    </w:p>
    <w:p w:rsidR="001E13DE" w:rsidRPr="00AF6299" w:rsidRDefault="00AF6299" w:rsidP="00AF6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22225</wp:posOffset>
            </wp:positionV>
            <wp:extent cx="2295525" cy="3162300"/>
            <wp:effectExtent l="19050" t="0" r="9525" b="0"/>
            <wp:wrapSquare wrapText="bothSides"/>
            <wp:docPr id="5" name="Рисунок 1" descr="C:\Documents and Settings\Преподователь\Рабочий стол\Авдуевская\Нифонтов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ователь\Рабочий стол\Авдуевская\Нифонтов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E0" w:rsidRPr="00AF6299" w:rsidRDefault="008611B7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Была война, которой мы не знали,</w:t>
      </w:r>
    </w:p>
    <w:p w:rsidR="008611B7" w:rsidRPr="00AF6299" w:rsidRDefault="008611B7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Почти четыре года шли бои.</w:t>
      </w:r>
    </w:p>
    <w:p w:rsidR="008611B7" w:rsidRPr="00AF6299" w:rsidRDefault="008611B7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Жизнь за свободу прадеды отдали,</w:t>
      </w:r>
    </w:p>
    <w:p w:rsidR="008611B7" w:rsidRPr="00AF6299" w:rsidRDefault="008611B7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Чтобы на земле счастливо жили мы. </w:t>
      </w:r>
    </w:p>
    <w:p w:rsidR="008611B7" w:rsidRPr="00AF6299" w:rsidRDefault="008611B7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>(Людмила Старикова «Внук о войне»)</w:t>
      </w:r>
    </w:p>
    <w:p w:rsidR="008D3112" w:rsidRPr="00AF6299" w:rsidRDefault="008D3112" w:rsidP="00AF6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265" w:rsidRPr="00AF6299" w:rsidRDefault="00AF6299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-2610485</wp:posOffset>
            </wp:positionH>
            <wp:positionV relativeFrom="paragraph">
              <wp:posOffset>2360295</wp:posOffset>
            </wp:positionV>
            <wp:extent cx="3255645" cy="2266950"/>
            <wp:effectExtent l="19050" t="0" r="1905" b="0"/>
            <wp:wrapSquare wrapText="bothSides"/>
            <wp:docPr id="8" name="Рисунок 4" descr="C:\Documents and Settings\Преподователь\Рабочий стол\Авдуевская\Нифонтов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реподователь\Рабочий стол\Авдуевская\Нифонтов\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265" w:rsidRPr="00AF6299">
        <w:rPr>
          <w:rFonts w:ascii="Times New Roman" w:hAnsi="Times New Roman" w:cs="Times New Roman"/>
          <w:sz w:val="28"/>
          <w:szCs w:val="28"/>
        </w:rPr>
        <w:t xml:space="preserve">     </w:t>
      </w:r>
      <w:r w:rsidR="001E13DE" w:rsidRPr="00AF6299">
        <w:rPr>
          <w:rFonts w:ascii="Times New Roman" w:hAnsi="Times New Roman" w:cs="Times New Roman"/>
          <w:sz w:val="28"/>
          <w:szCs w:val="28"/>
        </w:rPr>
        <w:t>Мой прадедушка - Нифонтов Константин Николаевич. Он родился 25 апреля 1915 года село Арх</w:t>
      </w:r>
      <w:r w:rsidR="006529C4" w:rsidRPr="00AF6299">
        <w:rPr>
          <w:rFonts w:ascii="Times New Roman" w:hAnsi="Times New Roman" w:cs="Times New Roman"/>
          <w:sz w:val="28"/>
          <w:szCs w:val="28"/>
        </w:rPr>
        <w:t>ангельское, Сокольского района В</w:t>
      </w:r>
      <w:r w:rsidR="001E13DE" w:rsidRPr="00AF6299">
        <w:rPr>
          <w:rFonts w:ascii="Times New Roman" w:hAnsi="Times New Roman" w:cs="Times New Roman"/>
          <w:sz w:val="28"/>
          <w:szCs w:val="28"/>
        </w:rPr>
        <w:t>ологодской о</w:t>
      </w:r>
      <w:r w:rsidR="006529C4" w:rsidRPr="00AF6299">
        <w:rPr>
          <w:rFonts w:ascii="Times New Roman" w:hAnsi="Times New Roman" w:cs="Times New Roman"/>
          <w:sz w:val="28"/>
          <w:szCs w:val="28"/>
        </w:rPr>
        <w:t>бласти, в семье крестьянина. Всё</w:t>
      </w:r>
      <w:r w:rsidR="001E13DE" w:rsidRPr="00AF6299">
        <w:rPr>
          <w:rFonts w:ascii="Times New Roman" w:hAnsi="Times New Roman" w:cs="Times New Roman"/>
          <w:sz w:val="28"/>
          <w:szCs w:val="28"/>
        </w:rPr>
        <w:t xml:space="preserve"> его детство прошло в деревне. В 1935 году он поступил в Архангельский лесотехнический институт и 21 июня 1941 года он получил диплом об окончании института. Бывает же так, радость и беда ходят рядом, после окончания института</w:t>
      </w:r>
      <w:r w:rsidR="00B26265" w:rsidRPr="00AF6299">
        <w:rPr>
          <w:rFonts w:ascii="Times New Roman" w:hAnsi="Times New Roman" w:cs="Times New Roman"/>
          <w:sz w:val="28"/>
          <w:szCs w:val="28"/>
        </w:rPr>
        <w:t>,</w:t>
      </w:r>
      <w:r w:rsidR="001E13DE" w:rsidRPr="00AF6299">
        <w:rPr>
          <w:rFonts w:ascii="Times New Roman" w:hAnsi="Times New Roman" w:cs="Times New Roman"/>
          <w:sz w:val="28"/>
          <w:szCs w:val="28"/>
        </w:rPr>
        <w:t xml:space="preserve"> 22 июня началась война. Повестка, недолгие сборы, военкомат и вокзал. Мимо родного Сокола эшелон прошел на Москву. 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 В Москве прадедушка </w:t>
      </w:r>
      <w:proofErr w:type="gramStart"/>
      <w:r w:rsidR="00545A53" w:rsidRPr="00AF6299">
        <w:rPr>
          <w:rFonts w:ascii="Times New Roman" w:hAnsi="Times New Roman" w:cs="Times New Roman"/>
          <w:sz w:val="28"/>
          <w:szCs w:val="28"/>
        </w:rPr>
        <w:t>закончил</w:t>
      </w:r>
      <w:r w:rsidR="00B26265" w:rsidRPr="00AF6299">
        <w:rPr>
          <w:rFonts w:ascii="Times New Roman" w:hAnsi="Times New Roman" w:cs="Times New Roman"/>
          <w:sz w:val="28"/>
          <w:szCs w:val="28"/>
        </w:rPr>
        <w:t xml:space="preserve"> 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 месячные </w:t>
      </w:r>
      <w:r w:rsidR="00B26265" w:rsidRPr="00AF6299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B26265" w:rsidRPr="00AF6299">
        <w:rPr>
          <w:rFonts w:ascii="Times New Roman" w:hAnsi="Times New Roman" w:cs="Times New Roman"/>
          <w:sz w:val="28"/>
          <w:szCs w:val="28"/>
        </w:rPr>
        <w:t xml:space="preserve"> при Военной академии с 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 двумя кубиками на погонах, что соответствует сегодняшнему лейтенантскому званию. </w:t>
      </w:r>
    </w:p>
    <w:p w:rsidR="00B26265" w:rsidRPr="00AF6299" w:rsidRDefault="00B26265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    </w:t>
      </w:r>
      <w:r w:rsidR="00545A53" w:rsidRPr="00AF6299">
        <w:rPr>
          <w:rFonts w:ascii="Times New Roman" w:hAnsi="Times New Roman" w:cs="Times New Roman"/>
          <w:sz w:val="28"/>
          <w:szCs w:val="28"/>
        </w:rPr>
        <w:t>Боевое крещение принял в 24 армии в 233 стрелковой дивизии. Они выгрузились на станции ночью в 50 километрах от Сталинграда. Вскоре на них налетел</w:t>
      </w:r>
      <w:r w:rsidRPr="00AF6299">
        <w:rPr>
          <w:rFonts w:ascii="Times New Roman" w:hAnsi="Times New Roman" w:cs="Times New Roman"/>
          <w:sz w:val="28"/>
          <w:szCs w:val="28"/>
        </w:rPr>
        <w:t xml:space="preserve">и 18 немецких  </w:t>
      </w:r>
      <w:r w:rsidRPr="00AF6299">
        <w:rPr>
          <w:rFonts w:ascii="Times New Roman" w:hAnsi="Times New Roman" w:cs="Times New Roman"/>
          <w:sz w:val="28"/>
          <w:szCs w:val="28"/>
        </w:rPr>
        <w:lastRenderedPageBreak/>
        <w:t>бомбардировщиков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, прадедушка впервые увидел погибших и раненых. В Сталинграде 6 немецкой армии Паулюса противодействовали наши 62-я и 64-я  армии, которые испытывали нехватку вооружения, недокомплект бойцов. Фашисты рвались к Волге, но </w:t>
      </w:r>
      <w:r w:rsidRPr="00AF6299">
        <w:rPr>
          <w:rFonts w:ascii="Times New Roman" w:hAnsi="Times New Roman" w:cs="Times New Roman"/>
          <w:sz w:val="28"/>
          <w:szCs w:val="28"/>
        </w:rPr>
        <w:t xml:space="preserve">выйти им не удалось. Прадедушка, </w:t>
      </w:r>
      <w:proofErr w:type="gramStart"/>
      <w:r w:rsidR="00545A53" w:rsidRPr="00AF6299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="00545A53" w:rsidRPr="00AF6299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AF6299">
        <w:rPr>
          <w:rFonts w:ascii="Times New Roman" w:hAnsi="Times New Roman" w:cs="Times New Roman"/>
          <w:sz w:val="28"/>
          <w:szCs w:val="28"/>
        </w:rPr>
        <w:t xml:space="preserve">, 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 отвечал за состояние техники в дивизии: тракторов, </w:t>
      </w:r>
      <w:r w:rsidR="00493E17" w:rsidRPr="00AF6299">
        <w:rPr>
          <w:rFonts w:ascii="Times New Roman" w:hAnsi="Times New Roman" w:cs="Times New Roman"/>
          <w:sz w:val="28"/>
          <w:szCs w:val="28"/>
        </w:rPr>
        <w:t>автомобилей, запчастей к ним, заправкой бутылок с горюче</w:t>
      </w:r>
      <w:r w:rsidRPr="00AF6299">
        <w:rPr>
          <w:rFonts w:ascii="Times New Roman" w:hAnsi="Times New Roman" w:cs="Times New Roman"/>
          <w:sz w:val="28"/>
          <w:szCs w:val="28"/>
        </w:rPr>
        <w:t xml:space="preserve">й жидкостью. Бои были жестокими, </w:t>
      </w:r>
      <w:r w:rsidR="00493E17" w:rsidRPr="00AF6299">
        <w:rPr>
          <w:rFonts w:ascii="Times New Roman" w:hAnsi="Times New Roman" w:cs="Times New Roman"/>
          <w:sz w:val="28"/>
          <w:szCs w:val="28"/>
        </w:rPr>
        <w:t xml:space="preserve">солдаты совершали героизм, </w:t>
      </w:r>
      <w:r w:rsidR="00AF6299" w:rsidRPr="00AF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1861185</wp:posOffset>
            </wp:positionV>
            <wp:extent cx="3133725" cy="2371725"/>
            <wp:effectExtent l="19050" t="0" r="9525" b="0"/>
            <wp:wrapSquare wrapText="bothSides"/>
            <wp:docPr id="6" name="Рисунок 2" descr="C:\Documents and Settings\Преподователь\Рабочий стол\Авдуевская\Нифонтов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еподователь\Рабочий стол\Авдуевская\Нифонтов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E17" w:rsidRPr="00AF6299">
        <w:rPr>
          <w:rFonts w:ascii="Times New Roman" w:hAnsi="Times New Roman" w:cs="Times New Roman"/>
          <w:sz w:val="28"/>
          <w:szCs w:val="28"/>
        </w:rPr>
        <w:t xml:space="preserve">боролись за победу. С 1 января Сталинградский фронт получил задание начать наступление. Оно было успешным. И уже 8 января советское командование предложило фашистам принять ультиматум о капитуляции. Враги отклонили его, этим подписали себе приговор. </w:t>
      </w:r>
      <w:r w:rsidR="00545A53" w:rsidRPr="00AF6299">
        <w:rPr>
          <w:rFonts w:ascii="Times New Roman" w:hAnsi="Times New Roman" w:cs="Times New Roman"/>
          <w:sz w:val="28"/>
          <w:szCs w:val="28"/>
        </w:rPr>
        <w:t xml:space="preserve"> </w:t>
      </w:r>
      <w:r w:rsidR="00493E17" w:rsidRPr="00AF6299">
        <w:rPr>
          <w:rFonts w:ascii="Times New Roman" w:hAnsi="Times New Roman" w:cs="Times New Roman"/>
          <w:sz w:val="28"/>
          <w:szCs w:val="28"/>
        </w:rPr>
        <w:t>Последняя группир</w:t>
      </w:r>
      <w:r w:rsidRPr="00AF6299">
        <w:rPr>
          <w:rFonts w:ascii="Times New Roman" w:hAnsi="Times New Roman" w:cs="Times New Roman"/>
          <w:sz w:val="28"/>
          <w:szCs w:val="28"/>
        </w:rPr>
        <w:t>овка н</w:t>
      </w:r>
      <w:r w:rsidR="00493E17" w:rsidRPr="00AF6299">
        <w:rPr>
          <w:rFonts w:ascii="Times New Roman" w:hAnsi="Times New Roman" w:cs="Times New Roman"/>
          <w:sz w:val="28"/>
          <w:szCs w:val="28"/>
        </w:rPr>
        <w:t xml:space="preserve">емцев сдалась 2 февраля 1943 года. </w:t>
      </w:r>
    </w:p>
    <w:p w:rsidR="008611B7" w:rsidRPr="00AF6299" w:rsidRDefault="00B26265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    </w:t>
      </w:r>
      <w:r w:rsidR="00493E17" w:rsidRPr="00AF6299">
        <w:rPr>
          <w:rFonts w:ascii="Times New Roman" w:hAnsi="Times New Roman" w:cs="Times New Roman"/>
          <w:sz w:val="28"/>
          <w:szCs w:val="28"/>
        </w:rPr>
        <w:t>С 3 февраля стояла непривычная для солдатского уха тишина. Твердыня на Волге не покорилась врагу. Никогда прадедушке не приходилось видеть столько пленных, как в те дни. На многие километры растянулись колон</w:t>
      </w:r>
      <w:r w:rsidRPr="00AF6299">
        <w:rPr>
          <w:rFonts w:ascii="Times New Roman" w:hAnsi="Times New Roman" w:cs="Times New Roman"/>
          <w:sz w:val="28"/>
          <w:szCs w:val="28"/>
        </w:rPr>
        <w:t>н</w:t>
      </w:r>
      <w:r w:rsidR="00493E17" w:rsidRPr="00AF6299">
        <w:rPr>
          <w:rFonts w:ascii="Times New Roman" w:hAnsi="Times New Roman" w:cs="Times New Roman"/>
          <w:sz w:val="28"/>
          <w:szCs w:val="28"/>
        </w:rPr>
        <w:t>ы незадачливых окк</w:t>
      </w:r>
      <w:r w:rsidRPr="00AF6299">
        <w:rPr>
          <w:rFonts w:ascii="Times New Roman" w:hAnsi="Times New Roman" w:cs="Times New Roman"/>
          <w:sz w:val="28"/>
          <w:szCs w:val="28"/>
        </w:rPr>
        <w:t>упантов, которых они называли «д</w:t>
      </w:r>
      <w:r w:rsidR="00493E17" w:rsidRPr="00AF6299">
        <w:rPr>
          <w:rFonts w:ascii="Times New Roman" w:hAnsi="Times New Roman" w:cs="Times New Roman"/>
          <w:sz w:val="28"/>
          <w:szCs w:val="28"/>
        </w:rPr>
        <w:t xml:space="preserve">рап-армия». Одной из наиболее героических страниц в истории Великой Отечественной стала Сталинградская битва, которая положила начало коренному перелому в ходе войны. </w:t>
      </w:r>
    </w:p>
    <w:p w:rsidR="00B26265" w:rsidRPr="00AF6299" w:rsidRDefault="00B26265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   </w:t>
      </w:r>
      <w:r w:rsidR="008D3112" w:rsidRPr="00AF6299">
        <w:rPr>
          <w:rFonts w:ascii="Times New Roman" w:hAnsi="Times New Roman" w:cs="Times New Roman"/>
          <w:sz w:val="28"/>
          <w:szCs w:val="28"/>
        </w:rPr>
        <w:t>Далее  прадедушка освобождал Курск, Харьков, Полта</w:t>
      </w:r>
      <w:r w:rsidRPr="00AF6299">
        <w:rPr>
          <w:rFonts w:ascii="Times New Roman" w:hAnsi="Times New Roman" w:cs="Times New Roman"/>
          <w:sz w:val="28"/>
          <w:szCs w:val="28"/>
        </w:rPr>
        <w:t>ву</w:t>
      </w:r>
      <w:r w:rsidR="00851C9A" w:rsidRPr="00AF6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C9A" w:rsidRPr="00AF6299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="00851C9A" w:rsidRPr="00AF6299">
        <w:rPr>
          <w:rFonts w:ascii="Times New Roman" w:hAnsi="Times New Roman" w:cs="Times New Roman"/>
          <w:sz w:val="28"/>
          <w:szCs w:val="28"/>
        </w:rPr>
        <w:t xml:space="preserve">, Одессу, Молдавию.  Наша 53 </w:t>
      </w:r>
      <w:r w:rsidR="008D3112" w:rsidRPr="00AF6299">
        <w:rPr>
          <w:rFonts w:ascii="Times New Roman" w:hAnsi="Times New Roman" w:cs="Times New Roman"/>
          <w:sz w:val="28"/>
          <w:szCs w:val="28"/>
        </w:rPr>
        <w:t>армия, рожденная в 1941 году в Сталинграде, с честью выполнила освободительную миссию, помогая народам Румынии, Болгарии, Югославии, Венгрии и Австрии избавиться от фашистского порабощения.</w:t>
      </w:r>
      <w:r w:rsidR="00851C9A" w:rsidRPr="00AF6299">
        <w:rPr>
          <w:rFonts w:ascii="Times New Roman" w:hAnsi="Times New Roman" w:cs="Times New Roman"/>
          <w:sz w:val="28"/>
          <w:szCs w:val="28"/>
        </w:rPr>
        <w:t xml:space="preserve"> Хочется рассказать о подвиге экипажа танка, которым </w:t>
      </w:r>
      <w:r w:rsidR="00851C9A" w:rsidRPr="00AF6299"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командовал старшина Шамиль </w:t>
      </w:r>
      <w:proofErr w:type="spellStart"/>
      <w:r w:rsidR="00851C9A" w:rsidRPr="00AF6299">
        <w:rPr>
          <w:rFonts w:ascii="Times New Roman" w:hAnsi="Times New Roman" w:cs="Times New Roman"/>
          <w:sz w:val="28"/>
          <w:szCs w:val="28"/>
        </w:rPr>
        <w:t>Ямалетдин</w:t>
      </w:r>
      <w:r w:rsidR="0036185A" w:rsidRPr="00AF62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6185A" w:rsidRPr="00AF6299">
        <w:rPr>
          <w:rFonts w:ascii="Times New Roman" w:hAnsi="Times New Roman" w:cs="Times New Roman"/>
          <w:sz w:val="28"/>
          <w:szCs w:val="28"/>
        </w:rPr>
        <w:t xml:space="preserve"> при освобождении города Брно. Обстоятельства сложились так, что танкисты вступили в неравный бой с превосходящими силами противника. За 4 часа жаркой схватки они </w:t>
      </w:r>
      <w:r w:rsidR="00AF6299" w:rsidRPr="00AF62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1384935</wp:posOffset>
            </wp:positionV>
            <wp:extent cx="3124200" cy="2324100"/>
            <wp:effectExtent l="19050" t="0" r="0" b="0"/>
            <wp:wrapSquare wrapText="bothSides"/>
            <wp:docPr id="7" name="Рисунок 3" descr="C:\Documents and Settings\Преподователь\Рабочий стол\Авдуевская\Нифонто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еподователь\Рабочий стол\Авдуевская\Нифонтов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85A" w:rsidRPr="00AF6299">
        <w:rPr>
          <w:rFonts w:ascii="Times New Roman" w:hAnsi="Times New Roman" w:cs="Times New Roman"/>
          <w:sz w:val="28"/>
          <w:szCs w:val="28"/>
        </w:rPr>
        <w:t xml:space="preserve">уничтожили 5 танков, 8 орудий, 3 бронетранспортера и до 30 гитлеровских солдат и обеспечили выполнения задачи своему батальону. Наши солдаты никогда не забудут, с какой неподдельной радостью и теплотой встречали освободителей, советский воинов, жители освобожденных городов. Как только отгремели последние залпы, улицы, и площади городов заполняли толпы людей. Русским солдатам дарили первые весенние цветы, приглашали в гости, фотографировали на память. </w:t>
      </w:r>
    </w:p>
    <w:p w:rsidR="008D3112" w:rsidRPr="00AF6299" w:rsidRDefault="00AF6299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1249045</wp:posOffset>
            </wp:positionV>
            <wp:extent cx="2152650" cy="3238500"/>
            <wp:effectExtent l="19050" t="0" r="0" b="0"/>
            <wp:wrapTight wrapText="bothSides">
              <wp:wrapPolygon edited="0">
                <wp:start x="-191" y="0"/>
                <wp:lineTo x="-191" y="21473"/>
                <wp:lineTo x="21600" y="21473"/>
                <wp:lineTo x="21600" y="0"/>
                <wp:lineTo x="-191" y="0"/>
              </wp:wrapPolygon>
            </wp:wrapTight>
            <wp:docPr id="9" name="Рисунок 5" descr="C:\Documents and Settings\Преподователь\Рабочий стол\Авдуевская\Нифонтов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реподователь\Рабочий стол\Авдуевская\Нифонтов\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265" w:rsidRPr="00AF6299">
        <w:rPr>
          <w:rFonts w:ascii="Times New Roman" w:hAnsi="Times New Roman" w:cs="Times New Roman"/>
          <w:sz w:val="28"/>
          <w:szCs w:val="28"/>
        </w:rPr>
        <w:t xml:space="preserve">     </w:t>
      </w:r>
      <w:r w:rsidR="0011160E" w:rsidRPr="00AF6299">
        <w:rPr>
          <w:rFonts w:ascii="Times New Roman" w:hAnsi="Times New Roman" w:cs="Times New Roman"/>
          <w:sz w:val="28"/>
          <w:szCs w:val="28"/>
        </w:rPr>
        <w:t xml:space="preserve">Прадедушка во всех боях от Сталинграда до Вены проявлял мужество и отвагу, за что получил много наград. </w:t>
      </w:r>
      <w:r w:rsidR="0036185A" w:rsidRPr="00AF6299">
        <w:rPr>
          <w:rFonts w:ascii="Times New Roman" w:hAnsi="Times New Roman" w:cs="Times New Roman"/>
          <w:sz w:val="28"/>
          <w:szCs w:val="28"/>
        </w:rPr>
        <w:t xml:space="preserve"> Победу в Великой Отечественной войне праде</w:t>
      </w:r>
      <w:r w:rsidR="00B26265" w:rsidRPr="00AF6299">
        <w:rPr>
          <w:rFonts w:ascii="Times New Roman" w:hAnsi="Times New Roman" w:cs="Times New Roman"/>
          <w:sz w:val="28"/>
          <w:szCs w:val="28"/>
        </w:rPr>
        <w:t>душка встретил в Праге 1945 году</w:t>
      </w:r>
      <w:r w:rsidR="00A2235C" w:rsidRPr="00AF6299">
        <w:rPr>
          <w:rFonts w:ascii="Times New Roman" w:hAnsi="Times New Roman" w:cs="Times New Roman"/>
          <w:sz w:val="28"/>
          <w:szCs w:val="28"/>
        </w:rPr>
        <w:t>. После окончания войны</w:t>
      </w:r>
      <w:r w:rsidR="001E2422" w:rsidRPr="00AF6299">
        <w:rPr>
          <w:rFonts w:ascii="Times New Roman" w:hAnsi="Times New Roman" w:cs="Times New Roman"/>
          <w:sz w:val="28"/>
          <w:szCs w:val="28"/>
        </w:rPr>
        <w:t xml:space="preserve">, сменив опаленную войной гимнастерку на гражданский пиджак, оставался бойцом, с честью неся гордое звание фронтовика, 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 прадедушка всю</w:t>
      </w:r>
      <w:r w:rsidR="00B26265" w:rsidRPr="00AF6299">
        <w:rPr>
          <w:rFonts w:ascii="Times New Roman" w:hAnsi="Times New Roman" w:cs="Times New Roman"/>
          <w:sz w:val="28"/>
          <w:szCs w:val="28"/>
        </w:rPr>
        <w:t xml:space="preserve"> жизнь проработал в Сокольском Ц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еллюлозно-бумажном техникуме. Он всю жизнь занимался военно-патриотическим воспитанием молодежи. Он </w:t>
      </w:r>
      <w:r w:rsidR="001E2422" w:rsidRPr="00AF6299">
        <w:rPr>
          <w:rFonts w:ascii="Times New Roman" w:hAnsi="Times New Roman" w:cs="Times New Roman"/>
          <w:sz w:val="28"/>
          <w:szCs w:val="28"/>
        </w:rPr>
        <w:t xml:space="preserve">участвовал в создании 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 </w:t>
      </w:r>
      <w:r w:rsidR="001E2422" w:rsidRPr="00AF6299">
        <w:rPr>
          <w:rFonts w:ascii="Times New Roman" w:hAnsi="Times New Roman" w:cs="Times New Roman"/>
          <w:sz w:val="28"/>
          <w:szCs w:val="28"/>
        </w:rPr>
        <w:t>городского музея солдатской славы в городе Соколе, который до сих пор работает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. Он часто рассказывал своим детям и внуком о разгроме гитлеровской Германии </w:t>
      </w:r>
      <w:r w:rsidR="00A2235C" w:rsidRPr="00AF6299">
        <w:rPr>
          <w:rFonts w:ascii="Times New Roman" w:hAnsi="Times New Roman" w:cs="Times New Roman"/>
          <w:sz w:val="28"/>
          <w:szCs w:val="28"/>
        </w:rPr>
        <w:lastRenderedPageBreak/>
        <w:t xml:space="preserve">и подвигов советского народа. </w:t>
      </w:r>
    </w:p>
    <w:p w:rsidR="00A2235C" w:rsidRPr="00AF6299" w:rsidRDefault="00B26265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    </w:t>
      </w:r>
      <w:r w:rsidR="00A2235C" w:rsidRPr="00AF6299">
        <w:rPr>
          <w:rFonts w:ascii="Times New Roman" w:hAnsi="Times New Roman" w:cs="Times New Roman"/>
          <w:sz w:val="28"/>
          <w:szCs w:val="28"/>
        </w:rPr>
        <w:t>С тех пор пр</w:t>
      </w:r>
      <w:r w:rsidRPr="00AF6299">
        <w:rPr>
          <w:rFonts w:ascii="Times New Roman" w:hAnsi="Times New Roman" w:cs="Times New Roman"/>
          <w:sz w:val="28"/>
          <w:szCs w:val="28"/>
        </w:rPr>
        <w:t xml:space="preserve">ошло 69 лет. Большинство 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 сегодня родились  после войны</w:t>
      </w:r>
      <w:r w:rsidRPr="00AF6299">
        <w:rPr>
          <w:rFonts w:ascii="Times New Roman" w:hAnsi="Times New Roman" w:cs="Times New Roman"/>
          <w:sz w:val="28"/>
          <w:szCs w:val="28"/>
        </w:rPr>
        <w:t xml:space="preserve"> и </w:t>
      </w:r>
      <w:r w:rsidR="00A2235C" w:rsidRPr="00AF6299">
        <w:rPr>
          <w:rFonts w:ascii="Times New Roman" w:hAnsi="Times New Roman" w:cs="Times New Roman"/>
          <w:sz w:val="28"/>
          <w:szCs w:val="28"/>
        </w:rPr>
        <w:t xml:space="preserve"> </w:t>
      </w:r>
      <w:r w:rsidR="001E2422" w:rsidRPr="00AF6299">
        <w:rPr>
          <w:rFonts w:ascii="Times New Roman" w:hAnsi="Times New Roman" w:cs="Times New Roman"/>
          <w:sz w:val="28"/>
          <w:szCs w:val="28"/>
        </w:rPr>
        <w:t>они не знаю</w:t>
      </w:r>
      <w:r w:rsidR="00C30BA3" w:rsidRPr="00AF6299">
        <w:rPr>
          <w:rFonts w:ascii="Times New Roman" w:hAnsi="Times New Roman" w:cs="Times New Roman"/>
          <w:sz w:val="28"/>
          <w:szCs w:val="28"/>
        </w:rPr>
        <w:t>т её</w:t>
      </w:r>
      <w:r w:rsidR="001E2422" w:rsidRPr="00AF6299">
        <w:rPr>
          <w:rFonts w:ascii="Times New Roman" w:hAnsi="Times New Roman" w:cs="Times New Roman"/>
          <w:sz w:val="28"/>
          <w:szCs w:val="28"/>
        </w:rPr>
        <w:t xml:space="preserve"> и не могут помнить того ужаса, который </w:t>
      </w:r>
      <w:r w:rsidR="00C30BA3" w:rsidRPr="00AF6299">
        <w:rPr>
          <w:rFonts w:ascii="Times New Roman" w:hAnsi="Times New Roman" w:cs="Times New Roman"/>
          <w:sz w:val="28"/>
          <w:szCs w:val="28"/>
        </w:rPr>
        <w:t xml:space="preserve">принёс </w:t>
      </w:r>
      <w:r w:rsidR="001E2422" w:rsidRPr="00AF6299">
        <w:rPr>
          <w:rFonts w:ascii="Times New Roman" w:hAnsi="Times New Roman" w:cs="Times New Roman"/>
          <w:sz w:val="28"/>
          <w:szCs w:val="28"/>
        </w:rPr>
        <w:t xml:space="preserve"> Гитлер</w:t>
      </w:r>
      <w:r w:rsidR="00C30BA3" w:rsidRPr="00AF6299">
        <w:rPr>
          <w:rFonts w:ascii="Times New Roman" w:hAnsi="Times New Roman" w:cs="Times New Roman"/>
          <w:sz w:val="28"/>
          <w:szCs w:val="28"/>
        </w:rPr>
        <w:t>.</w:t>
      </w:r>
      <w:r w:rsidR="001E2422" w:rsidRPr="00AF6299">
        <w:rPr>
          <w:rFonts w:ascii="Times New Roman" w:hAnsi="Times New Roman" w:cs="Times New Roman"/>
          <w:sz w:val="28"/>
          <w:szCs w:val="28"/>
        </w:rPr>
        <w:t xml:space="preserve"> По книгам и фильм</w:t>
      </w:r>
      <w:r w:rsidR="00E215B1" w:rsidRPr="00AF6299">
        <w:rPr>
          <w:rFonts w:ascii="Times New Roman" w:hAnsi="Times New Roman" w:cs="Times New Roman"/>
          <w:sz w:val="28"/>
          <w:szCs w:val="28"/>
        </w:rPr>
        <w:t>ам мало</w:t>
      </w:r>
      <w:r w:rsidR="00C30BA3" w:rsidRPr="00AF6299">
        <w:rPr>
          <w:rFonts w:ascii="Times New Roman" w:hAnsi="Times New Roman" w:cs="Times New Roman"/>
          <w:sz w:val="28"/>
          <w:szCs w:val="28"/>
        </w:rPr>
        <w:t xml:space="preserve">, </w:t>
      </w:r>
      <w:r w:rsidR="00E215B1" w:rsidRPr="00AF6299">
        <w:rPr>
          <w:rFonts w:ascii="Times New Roman" w:hAnsi="Times New Roman" w:cs="Times New Roman"/>
          <w:sz w:val="28"/>
          <w:szCs w:val="28"/>
        </w:rPr>
        <w:t xml:space="preserve"> что можно понять и почувствовать. Только те, кто на себе испытал, что такое война, знают цену победы и цену жизни. </w:t>
      </w:r>
    </w:p>
    <w:p w:rsidR="00E215B1" w:rsidRPr="00AF6299" w:rsidRDefault="00C30BA3" w:rsidP="00AF6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   </w:t>
      </w:r>
      <w:r w:rsidR="00AC18AD" w:rsidRPr="00AF6299">
        <w:rPr>
          <w:rFonts w:ascii="Times New Roman" w:hAnsi="Times New Roman" w:cs="Times New Roman"/>
          <w:sz w:val="28"/>
          <w:szCs w:val="28"/>
        </w:rPr>
        <w:t>Мы должны быть благодарны людям, которые отстояли нашу страну, хоть это было не так просто. Я горжусь нашей страной и нашими людьми</w:t>
      </w:r>
      <w:r w:rsidRPr="00AF6299">
        <w:rPr>
          <w:rFonts w:ascii="Times New Roman" w:hAnsi="Times New Roman" w:cs="Times New Roman"/>
          <w:sz w:val="28"/>
          <w:szCs w:val="28"/>
        </w:rPr>
        <w:t>,</w:t>
      </w:r>
      <w:r w:rsidR="00AC18AD" w:rsidRPr="00AF6299">
        <w:rPr>
          <w:rFonts w:ascii="Times New Roman" w:hAnsi="Times New Roman" w:cs="Times New Roman"/>
          <w:sz w:val="28"/>
          <w:szCs w:val="28"/>
        </w:rPr>
        <w:t xml:space="preserve"> которые смогли не опустить руки в трудной ситуации.</w:t>
      </w:r>
    </w:p>
    <w:p w:rsidR="00AF6299" w:rsidRPr="00AF6299" w:rsidRDefault="00AF6299" w:rsidP="00AF6299">
      <w:pPr>
        <w:jc w:val="right"/>
        <w:rPr>
          <w:rFonts w:ascii="Times New Roman" w:hAnsi="Times New Roman" w:cs="Times New Roman"/>
        </w:rPr>
      </w:pPr>
      <w:r w:rsidRPr="00AF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299">
        <w:rPr>
          <w:rFonts w:ascii="Times New Roman" w:hAnsi="Times New Roman" w:cs="Times New Roman"/>
        </w:rPr>
        <w:t>Авдуевская</w:t>
      </w:r>
      <w:proofErr w:type="spellEnd"/>
      <w:r w:rsidRPr="00AF6299">
        <w:rPr>
          <w:rFonts w:ascii="Times New Roman" w:hAnsi="Times New Roman" w:cs="Times New Roman"/>
        </w:rPr>
        <w:t xml:space="preserve"> Татьяна Алексеевна, </w:t>
      </w:r>
    </w:p>
    <w:p w:rsidR="00AF6299" w:rsidRPr="00AF6299" w:rsidRDefault="00AF6299" w:rsidP="00AF6299">
      <w:pPr>
        <w:jc w:val="right"/>
        <w:rPr>
          <w:rFonts w:ascii="Times New Roman" w:hAnsi="Times New Roman" w:cs="Times New Roman"/>
        </w:rPr>
      </w:pPr>
      <w:r w:rsidRPr="00AF6299">
        <w:rPr>
          <w:rFonts w:ascii="Times New Roman" w:hAnsi="Times New Roman" w:cs="Times New Roman"/>
        </w:rPr>
        <w:t>1 курс   АОУ ВО СПО «Вологодский колледж связи и информационных технологий»</w:t>
      </w:r>
    </w:p>
    <w:p w:rsidR="00AF6299" w:rsidRPr="00AF6299" w:rsidRDefault="00AF6299" w:rsidP="00AF62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F6299" w:rsidRPr="00AF6299" w:rsidSect="00B5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50" w:rsidRDefault="00963F50" w:rsidP="00C30BA3">
      <w:pPr>
        <w:spacing w:after="0" w:line="240" w:lineRule="auto"/>
      </w:pPr>
      <w:r>
        <w:separator/>
      </w:r>
    </w:p>
  </w:endnote>
  <w:endnote w:type="continuationSeparator" w:id="0">
    <w:p w:rsidR="00963F50" w:rsidRDefault="00963F50" w:rsidP="00C3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50" w:rsidRDefault="00963F50" w:rsidP="00C30BA3">
      <w:pPr>
        <w:spacing w:after="0" w:line="240" w:lineRule="auto"/>
      </w:pPr>
      <w:r>
        <w:separator/>
      </w:r>
    </w:p>
  </w:footnote>
  <w:footnote w:type="continuationSeparator" w:id="0">
    <w:p w:rsidR="00963F50" w:rsidRDefault="00963F50" w:rsidP="00C3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1B7"/>
    <w:rsid w:val="00081ED2"/>
    <w:rsid w:val="0011160E"/>
    <w:rsid w:val="001E13DE"/>
    <w:rsid w:val="001E2422"/>
    <w:rsid w:val="0036185A"/>
    <w:rsid w:val="00493E17"/>
    <w:rsid w:val="00545A53"/>
    <w:rsid w:val="006529C4"/>
    <w:rsid w:val="00687056"/>
    <w:rsid w:val="00841F92"/>
    <w:rsid w:val="00851C9A"/>
    <w:rsid w:val="008611B7"/>
    <w:rsid w:val="008D3112"/>
    <w:rsid w:val="00963F50"/>
    <w:rsid w:val="00A2235C"/>
    <w:rsid w:val="00A231F2"/>
    <w:rsid w:val="00AC18AD"/>
    <w:rsid w:val="00AF6299"/>
    <w:rsid w:val="00B26265"/>
    <w:rsid w:val="00B508E0"/>
    <w:rsid w:val="00C30BA3"/>
    <w:rsid w:val="00C53090"/>
    <w:rsid w:val="00E215B1"/>
    <w:rsid w:val="00FC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BA3"/>
  </w:style>
  <w:style w:type="paragraph" w:styleId="a5">
    <w:name w:val="footer"/>
    <w:basedOn w:val="a"/>
    <w:link w:val="a6"/>
    <w:uiPriority w:val="99"/>
    <w:semiHidden/>
    <w:unhideWhenUsed/>
    <w:rsid w:val="00C3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BA3"/>
  </w:style>
  <w:style w:type="paragraph" w:styleId="a7">
    <w:name w:val="Balloon Text"/>
    <w:basedOn w:val="a"/>
    <w:link w:val="a8"/>
    <w:uiPriority w:val="99"/>
    <w:semiHidden/>
    <w:unhideWhenUsed/>
    <w:rsid w:val="00FC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Akson</dc:creator>
  <cp:keywords/>
  <dc:description/>
  <cp:lastModifiedBy>Преподователь</cp:lastModifiedBy>
  <cp:revision>6</cp:revision>
  <dcterms:created xsi:type="dcterms:W3CDTF">2014-04-27T14:32:00Z</dcterms:created>
  <dcterms:modified xsi:type="dcterms:W3CDTF">2014-04-28T19:28:00Z</dcterms:modified>
</cp:coreProperties>
</file>