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64" w:rsidRDefault="007D5764" w:rsidP="007D5764">
      <w:pPr>
        <w:contextualSpacing/>
        <w:jc w:val="both"/>
        <w:rPr>
          <w:rFonts w:ascii="Times New Roman" w:hAnsi="Times New Roman" w:cs="Times New Roman"/>
          <w:b/>
          <w:sz w:val="56"/>
          <w:szCs w:val="56"/>
        </w:rPr>
      </w:pPr>
      <w:bookmarkStart w:id="0" w:name="_GoBack"/>
      <w:bookmarkEnd w:id="0"/>
      <w:r w:rsidRPr="007D5764">
        <w:rPr>
          <w:rFonts w:ascii="Times New Roman" w:hAnsi="Times New Roman" w:cs="Times New Roman"/>
          <w:b/>
          <w:sz w:val="56"/>
          <w:szCs w:val="56"/>
        </w:rPr>
        <w:t>Галина Ивановна Запорожская</w:t>
      </w:r>
    </w:p>
    <w:p w:rsidR="007D5764" w:rsidRDefault="007D576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21885" cy="5749290"/>
            <wp:effectExtent l="0" t="0" r="0" b="3810"/>
            <wp:docPr id="2" name="Рисунок 2" descr="C:\Users\Любовь\Desktop\K7kIbXZ8tgA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Desktop\K7kIbXZ8tgAМ.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1885" cy="5749290"/>
                    </a:xfrm>
                    <a:prstGeom prst="rect">
                      <a:avLst/>
                    </a:prstGeom>
                    <a:noFill/>
                    <a:ln>
                      <a:noFill/>
                    </a:ln>
                  </pic:spPr>
                </pic:pic>
              </a:graphicData>
            </a:graphic>
          </wp:inline>
        </w:drawing>
      </w:r>
    </w:p>
    <w:p w:rsidR="007D5764" w:rsidRDefault="007D5764">
      <w:pPr>
        <w:rPr>
          <w:rFonts w:ascii="Times New Roman" w:hAnsi="Times New Roman" w:cs="Times New Roman"/>
          <w:sz w:val="28"/>
          <w:szCs w:val="28"/>
        </w:rPr>
      </w:pPr>
    </w:p>
    <w:p w:rsidR="00705EF3" w:rsidRDefault="003254B8" w:rsidP="003254B8">
      <w:pPr>
        <w:ind w:firstLine="708"/>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2314575" cy="3096055"/>
            <wp:effectExtent l="0" t="0" r="0" b="9525"/>
            <wp:wrapTight wrapText="bothSides">
              <wp:wrapPolygon edited="0">
                <wp:start x="0" y="0"/>
                <wp:lineTo x="0" y="21534"/>
                <wp:lineTo x="21333" y="21534"/>
                <wp:lineTo x="21333" y="0"/>
                <wp:lineTo x="0" y="0"/>
              </wp:wrapPolygon>
            </wp:wrapTight>
            <wp:docPr id="1" name="Рисунок 1" descr="C:\Users\Любовь\Pictures\БГ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БГ — коп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309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740" w:rsidRPr="00F74BFB">
        <w:rPr>
          <w:rFonts w:ascii="Times New Roman" w:hAnsi="Times New Roman" w:cs="Times New Roman"/>
          <w:sz w:val="28"/>
          <w:szCs w:val="28"/>
        </w:rPr>
        <w:t>Война с фашистской Германией началась, когда моей прабабушке</w:t>
      </w:r>
      <w:r w:rsidR="00F74BFB">
        <w:rPr>
          <w:rFonts w:ascii="Times New Roman" w:hAnsi="Times New Roman" w:cs="Times New Roman"/>
          <w:sz w:val="28"/>
          <w:szCs w:val="28"/>
        </w:rPr>
        <w:t xml:space="preserve"> Галине Ивановне Запорожской, в то время </w:t>
      </w:r>
      <w:proofErr w:type="spellStart"/>
      <w:r w:rsidR="00F74BFB">
        <w:rPr>
          <w:rFonts w:ascii="Times New Roman" w:hAnsi="Times New Roman" w:cs="Times New Roman"/>
          <w:sz w:val="28"/>
          <w:szCs w:val="28"/>
        </w:rPr>
        <w:t>К</w:t>
      </w:r>
      <w:r w:rsidR="00820AE1">
        <w:rPr>
          <w:rFonts w:ascii="Times New Roman" w:hAnsi="Times New Roman" w:cs="Times New Roman"/>
          <w:sz w:val="28"/>
          <w:szCs w:val="28"/>
        </w:rPr>
        <w:t>о</w:t>
      </w:r>
      <w:r w:rsidR="00F74BFB">
        <w:rPr>
          <w:rFonts w:ascii="Times New Roman" w:hAnsi="Times New Roman" w:cs="Times New Roman"/>
          <w:sz w:val="28"/>
          <w:szCs w:val="28"/>
        </w:rPr>
        <w:t>зулиной</w:t>
      </w:r>
      <w:proofErr w:type="spellEnd"/>
      <w:r w:rsidR="00F74BFB">
        <w:rPr>
          <w:rFonts w:ascii="Times New Roman" w:hAnsi="Times New Roman" w:cs="Times New Roman"/>
          <w:sz w:val="28"/>
          <w:szCs w:val="28"/>
        </w:rPr>
        <w:t>,</w:t>
      </w:r>
      <w:r w:rsidR="000A3740" w:rsidRPr="00F74BFB">
        <w:rPr>
          <w:rFonts w:ascii="Times New Roman" w:hAnsi="Times New Roman" w:cs="Times New Roman"/>
          <w:sz w:val="28"/>
          <w:szCs w:val="28"/>
        </w:rPr>
        <w:t xml:space="preserve"> был 21 год. Красавица и хохотушка Галочка </w:t>
      </w:r>
      <w:r w:rsidR="00F74BFB">
        <w:rPr>
          <w:rFonts w:ascii="Times New Roman" w:hAnsi="Times New Roman" w:cs="Times New Roman"/>
          <w:sz w:val="28"/>
          <w:szCs w:val="28"/>
        </w:rPr>
        <w:t>работала бухгалтером на судоремонтном заводе в Великом Устюге</w:t>
      </w:r>
      <w:r w:rsidR="000013E3">
        <w:rPr>
          <w:rFonts w:ascii="Times New Roman" w:hAnsi="Times New Roman" w:cs="Times New Roman"/>
          <w:sz w:val="28"/>
          <w:szCs w:val="28"/>
        </w:rPr>
        <w:t>, играла в духовом оркестре в рабочем клубе</w:t>
      </w:r>
      <w:r w:rsidR="00F74BFB">
        <w:rPr>
          <w:rFonts w:ascii="Times New Roman" w:hAnsi="Times New Roman" w:cs="Times New Roman"/>
          <w:sz w:val="28"/>
          <w:szCs w:val="28"/>
        </w:rPr>
        <w:t>.</w:t>
      </w:r>
    </w:p>
    <w:p w:rsidR="00705EF3" w:rsidRDefault="00F74BFB" w:rsidP="00DE043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Повестка в военкомат пришла в мае 1942 года, в третью волну призыва в Красную Армию. Брат Галины Александр еще в начале 1941 года был призван на военные сборы и, не успев вернуться домой, сразу оказался на передовой. Моя прапрабабушка Анна Григорьевна сразу начала плакать и горевать, мол, как же так, сын в действующей армии, еще и дочь призывают, а я уже старенькая, как же я одна буду, пойду в военкомат попрошу, чтобы дочь хоть оставили со мной.</w:t>
      </w:r>
      <w:r w:rsidR="004105D4">
        <w:rPr>
          <w:rFonts w:ascii="Times New Roman" w:hAnsi="Times New Roman" w:cs="Times New Roman"/>
          <w:sz w:val="28"/>
          <w:szCs w:val="28"/>
        </w:rPr>
        <w:t xml:space="preserve"> </w:t>
      </w:r>
      <w:r w:rsidR="007751F5">
        <w:rPr>
          <w:rFonts w:ascii="Times New Roman" w:hAnsi="Times New Roman" w:cs="Times New Roman"/>
          <w:sz w:val="28"/>
          <w:szCs w:val="28"/>
        </w:rPr>
        <w:t xml:space="preserve"> Галя проявила характер, маму никуда не отпустила, сказала: «Не ходи, не позорь ни себя ни меня!». И уже через несколько д</w:t>
      </w:r>
      <w:r w:rsidR="0044285D">
        <w:rPr>
          <w:rFonts w:ascii="Times New Roman" w:hAnsi="Times New Roman" w:cs="Times New Roman"/>
          <w:sz w:val="28"/>
          <w:szCs w:val="28"/>
        </w:rPr>
        <w:t>ней Галина</w:t>
      </w:r>
      <w:r w:rsidR="007751F5">
        <w:rPr>
          <w:rFonts w:ascii="Times New Roman" w:hAnsi="Times New Roman" w:cs="Times New Roman"/>
          <w:sz w:val="28"/>
          <w:szCs w:val="28"/>
        </w:rPr>
        <w:t xml:space="preserve"> на пароходе с другими мобилизованными плыла в Вологду на </w:t>
      </w:r>
      <w:r w:rsidR="00E03EE8">
        <w:rPr>
          <w:rFonts w:ascii="Times New Roman" w:hAnsi="Times New Roman" w:cs="Times New Roman"/>
          <w:sz w:val="28"/>
          <w:szCs w:val="28"/>
        </w:rPr>
        <w:t>пересыльный</w:t>
      </w:r>
      <w:r w:rsidR="007751F5">
        <w:rPr>
          <w:rFonts w:ascii="Times New Roman" w:hAnsi="Times New Roman" w:cs="Times New Roman"/>
          <w:sz w:val="28"/>
          <w:szCs w:val="28"/>
        </w:rPr>
        <w:t xml:space="preserve"> пункт, откуда отправилась в учебную роту в Карелию.</w:t>
      </w:r>
    </w:p>
    <w:p w:rsidR="003254B8" w:rsidRDefault="003254B8" w:rsidP="00DE0433">
      <w:pPr>
        <w:ind w:firstLine="709"/>
        <w:contextualSpacing/>
        <w:jc w:val="both"/>
        <w:rPr>
          <w:rFonts w:ascii="Times New Roman" w:hAnsi="Times New Roman" w:cs="Times New Roman"/>
          <w:sz w:val="28"/>
          <w:szCs w:val="28"/>
        </w:rPr>
      </w:pPr>
    </w:p>
    <w:p w:rsidR="00E70D59" w:rsidRDefault="003254B8" w:rsidP="003254B8">
      <w:pPr>
        <w:ind w:firstLine="708"/>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-1905</wp:posOffset>
            </wp:positionV>
            <wp:extent cx="2571750" cy="1793070"/>
            <wp:effectExtent l="0" t="0" r="0" b="0"/>
            <wp:wrapTight wrapText="bothSides">
              <wp:wrapPolygon edited="0">
                <wp:start x="0" y="0"/>
                <wp:lineTo x="0" y="21348"/>
                <wp:lineTo x="21440" y="21348"/>
                <wp:lineTo x="2144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Г.jpg"/>
                    <pic:cNvPicPr/>
                  </pic:nvPicPr>
                  <pic:blipFill>
                    <a:blip r:embed="rId6">
                      <a:extLst>
                        <a:ext uri="{28A0092B-C50C-407E-A947-70E740481C1C}">
                          <a14:useLocalDpi xmlns:a14="http://schemas.microsoft.com/office/drawing/2010/main" val="0"/>
                        </a:ext>
                      </a:extLst>
                    </a:blip>
                    <a:stretch>
                      <a:fillRect/>
                    </a:stretch>
                  </pic:blipFill>
                  <pic:spPr>
                    <a:xfrm>
                      <a:off x="0" y="0"/>
                      <a:ext cx="2571750" cy="1793070"/>
                    </a:xfrm>
                    <a:prstGeom prst="rect">
                      <a:avLst/>
                    </a:prstGeom>
                  </pic:spPr>
                </pic:pic>
              </a:graphicData>
            </a:graphic>
            <wp14:sizeRelH relativeFrom="page">
              <wp14:pctWidth>0</wp14:pctWidth>
            </wp14:sizeRelH>
            <wp14:sizeRelV relativeFrom="page">
              <wp14:pctHeight>0</wp14:pctHeight>
            </wp14:sizeRelV>
          </wp:anchor>
        </w:drawing>
      </w:r>
      <w:r w:rsidR="007751F5">
        <w:rPr>
          <w:rFonts w:ascii="Times New Roman" w:hAnsi="Times New Roman" w:cs="Times New Roman"/>
          <w:sz w:val="28"/>
          <w:szCs w:val="28"/>
        </w:rPr>
        <w:t xml:space="preserve"> Вместе с другими девчонками </w:t>
      </w:r>
      <w:r w:rsidR="00705EF3">
        <w:rPr>
          <w:rFonts w:ascii="Times New Roman" w:hAnsi="Times New Roman" w:cs="Times New Roman"/>
          <w:sz w:val="28"/>
          <w:szCs w:val="28"/>
        </w:rPr>
        <w:t xml:space="preserve">Галя </w:t>
      </w:r>
      <w:r w:rsidR="007751F5">
        <w:rPr>
          <w:rFonts w:ascii="Times New Roman" w:hAnsi="Times New Roman" w:cs="Times New Roman"/>
          <w:sz w:val="28"/>
          <w:szCs w:val="28"/>
        </w:rPr>
        <w:t>обучалась военной специальности радист-телеграфист-телефонист. Трудно было привыкать к форме, к сапогам, грустно вдалеке от дома, сильно тосковала по маме, но страшно не было. Обучение давалось легко</w:t>
      </w:r>
      <w:r w:rsidR="00705EF3">
        <w:rPr>
          <w:rFonts w:ascii="Times New Roman" w:hAnsi="Times New Roman" w:cs="Times New Roman"/>
          <w:sz w:val="28"/>
          <w:szCs w:val="28"/>
        </w:rPr>
        <w:t xml:space="preserve"> и через 6 месяцев, вместе с остальными сорока девушками Галина отправилась в действующую армию в Заполярье. </w:t>
      </w:r>
      <w:r w:rsidR="00E70D59">
        <w:rPr>
          <w:rFonts w:ascii="Times New Roman" w:hAnsi="Times New Roman" w:cs="Times New Roman"/>
          <w:sz w:val="28"/>
          <w:szCs w:val="28"/>
        </w:rPr>
        <w:t>Служба ее проходила в окрестностях Коряжмы, Кандалакши, Мурманска.</w:t>
      </w:r>
      <w:r w:rsidR="00820AE1">
        <w:rPr>
          <w:rFonts w:ascii="Times New Roman" w:hAnsi="Times New Roman" w:cs="Times New Roman"/>
          <w:sz w:val="28"/>
          <w:szCs w:val="28"/>
        </w:rPr>
        <w:t xml:space="preserve"> </w:t>
      </w:r>
    </w:p>
    <w:p w:rsidR="001E1D87" w:rsidRDefault="00705EF3" w:rsidP="00DE0433">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Девушки не воевали с фашистами лицом к лицу, их служба заключалась в обеспечении связи между различными частями Красной А</w:t>
      </w:r>
      <w:r w:rsidR="00E70D59">
        <w:rPr>
          <w:rFonts w:ascii="Times New Roman" w:hAnsi="Times New Roman" w:cs="Times New Roman"/>
          <w:sz w:val="28"/>
          <w:szCs w:val="28"/>
        </w:rPr>
        <w:t>рмии, командованием, тылом, а та</w:t>
      </w:r>
      <w:r>
        <w:rPr>
          <w:rFonts w:ascii="Times New Roman" w:hAnsi="Times New Roman" w:cs="Times New Roman"/>
          <w:sz w:val="28"/>
          <w:szCs w:val="28"/>
        </w:rPr>
        <w:t>кже коор</w:t>
      </w:r>
      <w:r w:rsidR="00E70D59">
        <w:rPr>
          <w:rFonts w:ascii="Times New Roman" w:hAnsi="Times New Roman" w:cs="Times New Roman"/>
          <w:sz w:val="28"/>
          <w:szCs w:val="28"/>
        </w:rPr>
        <w:t xml:space="preserve">динации действий армейских подразделений, в том числе авиации. В них не стреляли, но часто рядом падали бомбы. Однажды, во время очередной передислокации им пришлось переправляться через реку Свирь. Река большая, широкая, переправа была сделана из понтонов. Было темно, понтоны раскачивались на воде и когда Галя уже почти добралась до берега прилетел немецкий самолет и стал бомбить переправу. В тот раз у Галины </w:t>
      </w:r>
      <w:r w:rsidR="000013E3">
        <w:rPr>
          <w:rFonts w:ascii="Times New Roman" w:hAnsi="Times New Roman" w:cs="Times New Roman"/>
          <w:sz w:val="28"/>
          <w:szCs w:val="28"/>
        </w:rPr>
        <w:t xml:space="preserve">прямо </w:t>
      </w:r>
      <w:r w:rsidR="00E70D59">
        <w:rPr>
          <w:rFonts w:ascii="Times New Roman" w:hAnsi="Times New Roman" w:cs="Times New Roman"/>
          <w:sz w:val="28"/>
          <w:szCs w:val="28"/>
        </w:rPr>
        <w:t xml:space="preserve">на глазах погибли люди, на которых </w:t>
      </w:r>
      <w:r w:rsidR="00E70D59">
        <w:rPr>
          <w:rFonts w:ascii="Times New Roman" w:hAnsi="Times New Roman" w:cs="Times New Roman"/>
          <w:sz w:val="28"/>
          <w:szCs w:val="28"/>
        </w:rPr>
        <w:lastRenderedPageBreak/>
        <w:t>упала одна из бомб. Она успела добраться до берега и укрыться от огня, но до сих пор рассказывая про этот случай не может сдержать слез.</w:t>
      </w:r>
    </w:p>
    <w:p w:rsidR="00E70D59" w:rsidRDefault="00A35B09" w:rsidP="00A35B09">
      <w:pPr>
        <w:ind w:left="2832"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5F49791B" wp14:editId="20B7E9DC">
            <wp:simplePos x="0" y="0"/>
            <wp:positionH relativeFrom="column">
              <wp:posOffset>5080</wp:posOffset>
            </wp:positionH>
            <wp:positionV relativeFrom="paragraph">
              <wp:posOffset>114935</wp:posOffset>
            </wp:positionV>
            <wp:extent cx="1831340" cy="2514600"/>
            <wp:effectExtent l="0" t="0" r="0" b="0"/>
            <wp:wrapTight wrapText="bothSides">
              <wp:wrapPolygon edited="0">
                <wp:start x="0" y="0"/>
                <wp:lineTo x="0" y="21436"/>
                <wp:lineTo x="21345" y="21436"/>
                <wp:lineTo x="2134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БГ — копия (2).jpg"/>
                    <pic:cNvPicPr/>
                  </pic:nvPicPr>
                  <pic:blipFill>
                    <a:blip r:embed="rId7">
                      <a:extLst>
                        <a:ext uri="{28A0092B-C50C-407E-A947-70E740481C1C}">
                          <a14:useLocalDpi xmlns:a14="http://schemas.microsoft.com/office/drawing/2010/main" val="0"/>
                        </a:ext>
                      </a:extLst>
                    </a:blip>
                    <a:stretch>
                      <a:fillRect/>
                    </a:stretch>
                  </pic:blipFill>
                  <pic:spPr>
                    <a:xfrm>
                      <a:off x="0" y="0"/>
                      <a:ext cx="1831340" cy="2514600"/>
                    </a:xfrm>
                    <a:prstGeom prst="rect">
                      <a:avLst/>
                    </a:prstGeom>
                  </pic:spPr>
                </pic:pic>
              </a:graphicData>
            </a:graphic>
            <wp14:sizeRelH relativeFrom="page">
              <wp14:pctWidth>0</wp14:pctWidth>
            </wp14:sizeRelH>
            <wp14:sizeRelV relativeFrom="page">
              <wp14:pctHeight>0</wp14:pctHeight>
            </wp14:sizeRelV>
          </wp:anchor>
        </w:drawing>
      </w:r>
      <w:r w:rsidR="00E70D59">
        <w:rPr>
          <w:rFonts w:ascii="Times New Roman" w:hAnsi="Times New Roman" w:cs="Times New Roman"/>
          <w:sz w:val="28"/>
          <w:szCs w:val="28"/>
        </w:rPr>
        <w:t xml:space="preserve">В конце 1944 года </w:t>
      </w:r>
      <w:r w:rsidR="00A53EAA">
        <w:rPr>
          <w:rFonts w:ascii="Times New Roman" w:hAnsi="Times New Roman" w:cs="Times New Roman"/>
          <w:sz w:val="28"/>
          <w:szCs w:val="28"/>
        </w:rPr>
        <w:t>часть, где служила Галина, перебросили в Кострому, где она и встрет</w:t>
      </w:r>
      <w:r w:rsidR="002F14DD">
        <w:rPr>
          <w:rFonts w:ascii="Times New Roman" w:hAnsi="Times New Roman" w:cs="Times New Roman"/>
          <w:sz w:val="28"/>
          <w:szCs w:val="28"/>
        </w:rPr>
        <w:t>ила Победу. Бабушка считает этот де</w:t>
      </w:r>
      <w:r w:rsidR="00A53EAA">
        <w:rPr>
          <w:rFonts w:ascii="Times New Roman" w:hAnsi="Times New Roman" w:cs="Times New Roman"/>
          <w:sz w:val="28"/>
          <w:szCs w:val="28"/>
        </w:rPr>
        <w:t>нь самым счастливым в своей жизни. Рассказывая о том, как все радовались и танцевали от счастья, бабушка всегда плачет, но это слезы радости.</w:t>
      </w:r>
      <w:r w:rsidR="00820AE1">
        <w:rPr>
          <w:rFonts w:ascii="Times New Roman" w:hAnsi="Times New Roman" w:cs="Times New Roman"/>
          <w:sz w:val="28"/>
          <w:szCs w:val="28"/>
        </w:rPr>
        <w:t xml:space="preserve"> Галина Козулина была награждена медалью «За оборону Заполярья»</w:t>
      </w:r>
      <w:r w:rsidR="00DE0433">
        <w:rPr>
          <w:rFonts w:ascii="Times New Roman" w:hAnsi="Times New Roman" w:cs="Times New Roman"/>
          <w:sz w:val="28"/>
          <w:szCs w:val="28"/>
        </w:rPr>
        <w:t xml:space="preserve">, </w:t>
      </w:r>
      <w:r w:rsidR="00820AE1">
        <w:rPr>
          <w:rFonts w:ascii="Times New Roman" w:hAnsi="Times New Roman" w:cs="Times New Roman"/>
          <w:sz w:val="28"/>
          <w:szCs w:val="28"/>
        </w:rPr>
        <w:t>закончила войну в звании сержанта</w:t>
      </w:r>
      <w:r w:rsidR="003254B8">
        <w:rPr>
          <w:rFonts w:ascii="Times New Roman" w:hAnsi="Times New Roman" w:cs="Times New Roman"/>
          <w:sz w:val="28"/>
          <w:szCs w:val="28"/>
        </w:rPr>
        <w:t xml:space="preserve">.                                                                         </w:t>
      </w:r>
    </w:p>
    <w:p w:rsidR="008A1C05" w:rsidRDefault="008A1C05" w:rsidP="00DE0433">
      <w:pPr>
        <w:ind w:firstLine="709"/>
        <w:contextualSpacing/>
        <w:jc w:val="both"/>
        <w:rPr>
          <w:rFonts w:ascii="Times New Roman" w:hAnsi="Times New Roman" w:cs="Times New Roman"/>
          <w:sz w:val="28"/>
          <w:szCs w:val="28"/>
        </w:rPr>
      </w:pPr>
      <w:r>
        <w:rPr>
          <w:rFonts w:ascii="Times New Roman" w:hAnsi="Times New Roman" w:cs="Times New Roman"/>
          <w:sz w:val="28"/>
          <w:szCs w:val="28"/>
        </w:rPr>
        <w:t>Галина приехала домой в Великий Устюг только 10 сентября 1945 года. На причале ее встречала мама и двоюродная сестра Маша. Маша тоже вернулась из действующей армии, только сразу после Победы, всю войну она прослужила в зенитных войсках «слухачом», ее задачей было слушать</w:t>
      </w:r>
      <w:r w:rsidR="0081626D">
        <w:rPr>
          <w:rFonts w:ascii="Times New Roman" w:hAnsi="Times New Roman" w:cs="Times New Roman"/>
          <w:sz w:val="28"/>
          <w:szCs w:val="28"/>
        </w:rPr>
        <w:t>,</w:t>
      </w:r>
      <w:r>
        <w:rPr>
          <w:rFonts w:ascii="Times New Roman" w:hAnsi="Times New Roman" w:cs="Times New Roman"/>
          <w:sz w:val="28"/>
          <w:szCs w:val="28"/>
        </w:rPr>
        <w:t xml:space="preserve"> когда прилетят самолеты, определять их количество и направление полета. Всю ночь Галя проговорила с мамой, рассказала</w:t>
      </w:r>
      <w:r w:rsidR="0081626D">
        <w:rPr>
          <w:rFonts w:ascii="Times New Roman" w:hAnsi="Times New Roman" w:cs="Times New Roman"/>
          <w:sz w:val="28"/>
          <w:szCs w:val="28"/>
        </w:rPr>
        <w:t>,</w:t>
      </w:r>
      <w:r>
        <w:rPr>
          <w:rFonts w:ascii="Times New Roman" w:hAnsi="Times New Roman" w:cs="Times New Roman"/>
          <w:sz w:val="28"/>
          <w:szCs w:val="28"/>
        </w:rPr>
        <w:t xml:space="preserve"> как воевала</w:t>
      </w:r>
      <w:r w:rsidR="00E03EE8">
        <w:rPr>
          <w:rFonts w:ascii="Times New Roman" w:hAnsi="Times New Roman" w:cs="Times New Roman"/>
          <w:sz w:val="28"/>
          <w:szCs w:val="28"/>
        </w:rPr>
        <w:t xml:space="preserve"> и</w:t>
      </w:r>
      <w:r>
        <w:rPr>
          <w:rFonts w:ascii="Times New Roman" w:hAnsi="Times New Roman" w:cs="Times New Roman"/>
          <w:sz w:val="28"/>
          <w:szCs w:val="28"/>
        </w:rPr>
        <w:t xml:space="preserve"> как тосковала по </w:t>
      </w:r>
      <w:r w:rsidR="00E03EE8">
        <w:rPr>
          <w:rFonts w:ascii="Times New Roman" w:hAnsi="Times New Roman" w:cs="Times New Roman"/>
          <w:sz w:val="28"/>
          <w:szCs w:val="28"/>
        </w:rPr>
        <w:t>ней</w:t>
      </w:r>
      <w:r>
        <w:rPr>
          <w:rFonts w:ascii="Times New Roman" w:hAnsi="Times New Roman" w:cs="Times New Roman"/>
          <w:sz w:val="28"/>
          <w:szCs w:val="28"/>
        </w:rPr>
        <w:t>. Брат Галины был ранен на войне,</w:t>
      </w:r>
      <w:r w:rsidR="00A35B09">
        <w:rPr>
          <w:rFonts w:ascii="Times New Roman" w:hAnsi="Times New Roman" w:cs="Times New Roman"/>
          <w:sz w:val="28"/>
          <w:szCs w:val="28"/>
        </w:rPr>
        <w:t xml:space="preserve"> </w:t>
      </w:r>
      <w:r>
        <w:rPr>
          <w:rFonts w:ascii="Times New Roman" w:hAnsi="Times New Roman" w:cs="Times New Roman"/>
          <w:sz w:val="28"/>
          <w:szCs w:val="28"/>
        </w:rPr>
        <w:t>вернулся домой</w:t>
      </w:r>
      <w:r w:rsidR="00820AE1">
        <w:rPr>
          <w:rFonts w:ascii="Times New Roman" w:hAnsi="Times New Roman" w:cs="Times New Roman"/>
          <w:sz w:val="28"/>
          <w:szCs w:val="28"/>
        </w:rPr>
        <w:t xml:space="preserve"> живым</w:t>
      </w:r>
      <w:r>
        <w:rPr>
          <w:rFonts w:ascii="Times New Roman" w:hAnsi="Times New Roman" w:cs="Times New Roman"/>
          <w:sz w:val="28"/>
          <w:szCs w:val="28"/>
        </w:rPr>
        <w:t>, но вскоре умер от ран.</w:t>
      </w:r>
    </w:p>
    <w:p w:rsidR="00A53EAA" w:rsidRPr="00F74BFB" w:rsidRDefault="00A53EAA" w:rsidP="00DE043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Моей прабабушке сейчас 94 года, она часто рассказывает о том, как </w:t>
      </w:r>
      <w:r w:rsidR="00820AE1">
        <w:rPr>
          <w:rFonts w:ascii="Times New Roman" w:hAnsi="Times New Roman" w:cs="Times New Roman"/>
          <w:sz w:val="28"/>
          <w:szCs w:val="28"/>
        </w:rPr>
        <w:t>была на войне</w:t>
      </w:r>
      <w:r>
        <w:rPr>
          <w:rFonts w:ascii="Times New Roman" w:hAnsi="Times New Roman" w:cs="Times New Roman"/>
          <w:sz w:val="28"/>
          <w:szCs w:val="28"/>
        </w:rPr>
        <w:t xml:space="preserve">, кое-что стала уже забывать, но самое </w:t>
      </w:r>
      <w:proofErr w:type="gramStart"/>
      <w:r>
        <w:rPr>
          <w:rFonts w:ascii="Times New Roman" w:hAnsi="Times New Roman" w:cs="Times New Roman"/>
          <w:sz w:val="28"/>
          <w:szCs w:val="28"/>
        </w:rPr>
        <w:t>главное, что бы</w:t>
      </w:r>
      <w:proofErr w:type="gramEnd"/>
      <w:r>
        <w:rPr>
          <w:rFonts w:ascii="Times New Roman" w:hAnsi="Times New Roman" w:cs="Times New Roman"/>
          <w:sz w:val="28"/>
          <w:szCs w:val="28"/>
        </w:rPr>
        <w:t xml:space="preserve"> мы всегда помнили о них, о тех людях, которые смогли победить врага, которые не боялись и не прятались, а </w:t>
      </w:r>
      <w:r w:rsidR="00820AE1">
        <w:rPr>
          <w:rFonts w:ascii="Times New Roman" w:hAnsi="Times New Roman" w:cs="Times New Roman"/>
          <w:sz w:val="28"/>
          <w:szCs w:val="28"/>
        </w:rPr>
        <w:t xml:space="preserve">внесли свой посильный вклад в </w:t>
      </w:r>
      <w:r w:rsidR="008A1C05">
        <w:rPr>
          <w:rFonts w:ascii="Times New Roman" w:hAnsi="Times New Roman" w:cs="Times New Roman"/>
          <w:sz w:val="28"/>
          <w:szCs w:val="28"/>
        </w:rPr>
        <w:t>бор</w:t>
      </w:r>
      <w:r w:rsidR="00820AE1">
        <w:rPr>
          <w:rFonts w:ascii="Times New Roman" w:hAnsi="Times New Roman" w:cs="Times New Roman"/>
          <w:sz w:val="28"/>
          <w:szCs w:val="28"/>
        </w:rPr>
        <w:t>ьбу</w:t>
      </w:r>
      <w:r>
        <w:rPr>
          <w:rFonts w:ascii="Times New Roman" w:hAnsi="Times New Roman" w:cs="Times New Roman"/>
          <w:sz w:val="28"/>
          <w:szCs w:val="28"/>
        </w:rPr>
        <w:t xml:space="preserve"> за </w:t>
      </w:r>
      <w:r w:rsidR="00820AE1">
        <w:rPr>
          <w:rFonts w:ascii="Times New Roman" w:hAnsi="Times New Roman" w:cs="Times New Roman"/>
          <w:sz w:val="28"/>
          <w:szCs w:val="28"/>
        </w:rPr>
        <w:t>будущее своей</w:t>
      </w:r>
      <w:r>
        <w:rPr>
          <w:rFonts w:ascii="Times New Roman" w:hAnsi="Times New Roman" w:cs="Times New Roman"/>
          <w:sz w:val="28"/>
          <w:szCs w:val="28"/>
        </w:rPr>
        <w:t xml:space="preserve"> стран</w:t>
      </w:r>
      <w:r w:rsidR="00820AE1">
        <w:rPr>
          <w:rFonts w:ascii="Times New Roman" w:hAnsi="Times New Roman" w:cs="Times New Roman"/>
          <w:sz w:val="28"/>
          <w:szCs w:val="28"/>
        </w:rPr>
        <w:t>ы</w:t>
      </w:r>
      <w:r>
        <w:rPr>
          <w:rFonts w:ascii="Times New Roman" w:hAnsi="Times New Roman" w:cs="Times New Roman"/>
          <w:sz w:val="28"/>
          <w:szCs w:val="28"/>
        </w:rPr>
        <w:t>, за будущее своих детей и внуков.</w:t>
      </w:r>
    </w:p>
    <w:sectPr w:rsidR="00A53EAA" w:rsidRPr="00F74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C4"/>
    <w:rsid w:val="000013E3"/>
    <w:rsid w:val="000A3740"/>
    <w:rsid w:val="001E1D87"/>
    <w:rsid w:val="002F14DD"/>
    <w:rsid w:val="003254B8"/>
    <w:rsid w:val="004105D4"/>
    <w:rsid w:val="0044285D"/>
    <w:rsid w:val="006D664F"/>
    <w:rsid w:val="00705EF3"/>
    <w:rsid w:val="007751F5"/>
    <w:rsid w:val="007D5764"/>
    <w:rsid w:val="0081626D"/>
    <w:rsid w:val="00820AE1"/>
    <w:rsid w:val="008A1C05"/>
    <w:rsid w:val="008B3EC4"/>
    <w:rsid w:val="00A35B09"/>
    <w:rsid w:val="00A53EAA"/>
    <w:rsid w:val="00DE0433"/>
    <w:rsid w:val="00E03EE8"/>
    <w:rsid w:val="00E70D59"/>
    <w:rsid w:val="00F7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59D20-88F6-4910-9C31-2105AD25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273674">
      <w:bodyDiv w:val="1"/>
      <w:marLeft w:val="0"/>
      <w:marRight w:val="0"/>
      <w:marTop w:val="0"/>
      <w:marBottom w:val="0"/>
      <w:divBdr>
        <w:top w:val="none" w:sz="0" w:space="0" w:color="auto"/>
        <w:left w:val="none" w:sz="0" w:space="0" w:color="auto"/>
        <w:bottom w:val="none" w:sz="0" w:space="0" w:color="auto"/>
        <w:right w:val="none" w:sz="0" w:space="0" w:color="auto"/>
      </w:divBdr>
      <w:divsChild>
        <w:div w:id="1951089308">
          <w:marLeft w:val="0"/>
          <w:marRight w:val="0"/>
          <w:marTop w:val="0"/>
          <w:marBottom w:val="0"/>
          <w:divBdr>
            <w:top w:val="none" w:sz="0" w:space="0" w:color="auto"/>
            <w:left w:val="none" w:sz="0" w:space="0" w:color="auto"/>
            <w:bottom w:val="none" w:sz="0" w:space="0" w:color="auto"/>
            <w:right w:val="none" w:sz="0" w:space="0" w:color="auto"/>
          </w:divBdr>
        </w:div>
        <w:div w:id="1147282983">
          <w:marLeft w:val="0"/>
          <w:marRight w:val="0"/>
          <w:marTop w:val="0"/>
          <w:marBottom w:val="0"/>
          <w:divBdr>
            <w:top w:val="none" w:sz="0" w:space="0" w:color="auto"/>
            <w:left w:val="none" w:sz="0" w:space="0" w:color="auto"/>
            <w:bottom w:val="none" w:sz="0" w:space="0" w:color="auto"/>
            <w:right w:val="none" w:sz="0" w:space="0" w:color="auto"/>
          </w:divBdr>
          <w:divsChild>
            <w:div w:id="1826432047">
              <w:marLeft w:val="0"/>
              <w:marRight w:val="0"/>
              <w:marTop w:val="0"/>
              <w:marBottom w:val="0"/>
              <w:divBdr>
                <w:top w:val="none" w:sz="0" w:space="0" w:color="auto"/>
                <w:left w:val="none" w:sz="0" w:space="0" w:color="auto"/>
                <w:bottom w:val="none" w:sz="0" w:space="0" w:color="auto"/>
                <w:right w:val="none" w:sz="0" w:space="0" w:color="auto"/>
              </w:divBdr>
            </w:div>
            <w:div w:id="10153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Горченкова</dc:creator>
  <cp:keywords/>
  <dc:description/>
  <cp:lastModifiedBy>Любовь Горченкова</cp:lastModifiedBy>
  <cp:revision>3</cp:revision>
  <dcterms:created xsi:type="dcterms:W3CDTF">2014-04-25T13:04:00Z</dcterms:created>
  <dcterms:modified xsi:type="dcterms:W3CDTF">2014-04-25T13:04:00Z</dcterms:modified>
</cp:coreProperties>
</file>