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D4" w:rsidRPr="00561D45" w:rsidRDefault="00165549">
      <w:pPr>
        <w:rPr>
          <w:b/>
          <w:sz w:val="32"/>
          <w:szCs w:val="32"/>
        </w:rPr>
      </w:pPr>
      <w:r>
        <w:t xml:space="preserve">                                        </w:t>
      </w:r>
      <w:r w:rsidRPr="00561D45">
        <w:rPr>
          <w:b/>
          <w:sz w:val="32"/>
          <w:szCs w:val="32"/>
        </w:rPr>
        <w:t xml:space="preserve">Моя </w:t>
      </w:r>
      <w:proofErr w:type="spellStart"/>
      <w:proofErr w:type="gramStart"/>
      <w:r w:rsidRPr="00561D45">
        <w:rPr>
          <w:b/>
          <w:sz w:val="32"/>
          <w:szCs w:val="32"/>
        </w:rPr>
        <w:t>жизнь-его</w:t>
      </w:r>
      <w:proofErr w:type="spellEnd"/>
      <w:proofErr w:type="gramEnd"/>
      <w:r w:rsidRPr="00561D45">
        <w:rPr>
          <w:b/>
          <w:sz w:val="32"/>
          <w:szCs w:val="32"/>
        </w:rPr>
        <w:t xml:space="preserve"> победа!</w:t>
      </w:r>
    </w:p>
    <w:p w:rsidR="00165549" w:rsidRPr="00561D45" w:rsidRDefault="00165549">
      <w:pPr>
        <w:rPr>
          <w:b/>
          <w:sz w:val="32"/>
          <w:szCs w:val="32"/>
        </w:rPr>
      </w:pPr>
    </w:p>
    <w:p w:rsidR="00561D45" w:rsidRPr="00561D45" w:rsidRDefault="00561D45">
      <w:pPr>
        <w:rPr>
          <w:b/>
          <w:sz w:val="32"/>
          <w:szCs w:val="32"/>
        </w:rPr>
      </w:pPr>
      <w:r>
        <w:rPr>
          <w:b/>
          <w:sz w:val="32"/>
          <w:szCs w:val="32"/>
        </w:rPr>
        <w:t xml:space="preserve">                       </w:t>
      </w:r>
      <w:r w:rsidRPr="00561D45">
        <w:rPr>
          <w:b/>
          <w:sz w:val="32"/>
          <w:szCs w:val="32"/>
        </w:rPr>
        <w:t xml:space="preserve"> </w:t>
      </w:r>
      <w:r w:rsidR="00165549" w:rsidRPr="00561D45">
        <w:rPr>
          <w:b/>
          <w:sz w:val="32"/>
          <w:szCs w:val="32"/>
        </w:rPr>
        <w:t>Война оставила след в каждом….</w:t>
      </w:r>
    </w:p>
    <w:p w:rsidR="00561D45" w:rsidRDefault="00165549">
      <w:pPr>
        <w:rPr>
          <w:color w:val="1E1E1E"/>
          <w:sz w:val="28"/>
          <w:szCs w:val="28"/>
        </w:rPr>
      </w:pPr>
      <w:r w:rsidRPr="00561D45">
        <w:rPr>
          <w:color w:val="1E1E1E"/>
          <w:sz w:val="28"/>
          <w:szCs w:val="28"/>
        </w:rPr>
        <w:t>Великая Отечественная Война - это огромная душевная рана в человеческих сердцах. Началась эта страшная трагедия двадцать второго июня тысяча девятьсот сорок первого года, а закончилась только через четыре года, через четыре тяжелых года - девятого мая тысяча девятьсот сорок пятого года.</w:t>
      </w:r>
      <w:r w:rsidRPr="00561D45">
        <w:rPr>
          <w:color w:val="1E1E1E"/>
          <w:sz w:val="28"/>
          <w:szCs w:val="28"/>
        </w:rPr>
        <w:br/>
        <w:t>Это была самая величайшая война за всю историю человечества. Огромное количество людей погибло в этой войне.</w:t>
      </w:r>
    </w:p>
    <w:p w:rsidR="00561D45" w:rsidRDefault="00482526">
      <w:pPr>
        <w:rPr>
          <w:color w:val="1E1E1E"/>
          <w:sz w:val="28"/>
          <w:szCs w:val="28"/>
        </w:rPr>
      </w:pPr>
      <w:r w:rsidRPr="00561D45">
        <w:rPr>
          <w:color w:val="1E1E1E"/>
          <w:sz w:val="28"/>
          <w:szCs w:val="28"/>
        </w:rPr>
        <w:t xml:space="preserve"> Мой </w:t>
      </w:r>
      <w:proofErr w:type="spellStart"/>
      <w:r w:rsidRPr="00561D45">
        <w:rPr>
          <w:color w:val="1E1E1E"/>
          <w:sz w:val="28"/>
          <w:szCs w:val="28"/>
        </w:rPr>
        <w:t>прадед</w:t>
      </w:r>
      <w:proofErr w:type="gramStart"/>
      <w:r w:rsidRPr="00561D45">
        <w:rPr>
          <w:color w:val="1E1E1E"/>
          <w:sz w:val="28"/>
          <w:szCs w:val="28"/>
        </w:rPr>
        <w:t>,К</w:t>
      </w:r>
      <w:proofErr w:type="gramEnd"/>
      <w:r w:rsidRPr="00561D45">
        <w:rPr>
          <w:color w:val="1E1E1E"/>
          <w:sz w:val="28"/>
          <w:szCs w:val="28"/>
        </w:rPr>
        <w:t>лепинин</w:t>
      </w:r>
      <w:proofErr w:type="spellEnd"/>
      <w:r w:rsidRPr="00561D45">
        <w:rPr>
          <w:color w:val="1E1E1E"/>
          <w:sz w:val="28"/>
          <w:szCs w:val="28"/>
        </w:rPr>
        <w:t xml:space="preserve"> Николай Михайлович, </w:t>
      </w:r>
      <w:r w:rsidR="00561D45">
        <w:rPr>
          <w:color w:val="1E1E1E"/>
          <w:sz w:val="28"/>
          <w:szCs w:val="28"/>
        </w:rPr>
        <w:t xml:space="preserve"> 1907 года рождения, </w:t>
      </w:r>
    </w:p>
    <w:p w:rsidR="005D6612" w:rsidRDefault="00482526">
      <w:pPr>
        <w:rPr>
          <w:color w:val="1E1E1E"/>
          <w:sz w:val="28"/>
          <w:szCs w:val="28"/>
        </w:rPr>
      </w:pPr>
      <w:r w:rsidRPr="00561D45">
        <w:rPr>
          <w:color w:val="1E1E1E"/>
          <w:sz w:val="28"/>
          <w:szCs w:val="28"/>
        </w:rPr>
        <w:t>участвовал во всех боевых операциях батальона.</w:t>
      </w:r>
      <w:r w:rsidR="00561D45">
        <w:rPr>
          <w:color w:val="1E1E1E"/>
          <w:sz w:val="28"/>
          <w:szCs w:val="28"/>
        </w:rPr>
        <w:t xml:space="preserve"> Был призван на службу в </w:t>
      </w:r>
      <w:proofErr w:type="spellStart"/>
      <w:r w:rsidR="00561D45">
        <w:rPr>
          <w:color w:val="1E1E1E"/>
          <w:sz w:val="28"/>
          <w:szCs w:val="28"/>
        </w:rPr>
        <w:t>Чебсарском</w:t>
      </w:r>
      <w:proofErr w:type="spellEnd"/>
      <w:r w:rsidR="00561D45">
        <w:rPr>
          <w:color w:val="1E1E1E"/>
          <w:sz w:val="28"/>
          <w:szCs w:val="28"/>
        </w:rPr>
        <w:t xml:space="preserve"> РВК Вологодской области </w:t>
      </w:r>
      <w:r w:rsidR="005D6612">
        <w:rPr>
          <w:color w:val="1E1E1E"/>
          <w:sz w:val="28"/>
          <w:szCs w:val="28"/>
        </w:rPr>
        <w:t xml:space="preserve">в </w:t>
      </w:r>
      <w:proofErr w:type="spellStart"/>
      <w:r w:rsidR="005D6612">
        <w:rPr>
          <w:color w:val="1E1E1E"/>
          <w:sz w:val="28"/>
          <w:szCs w:val="28"/>
        </w:rPr>
        <w:t>Чебсарском</w:t>
      </w:r>
      <w:proofErr w:type="spellEnd"/>
      <w:r w:rsidR="005D6612">
        <w:rPr>
          <w:color w:val="1E1E1E"/>
          <w:sz w:val="28"/>
          <w:szCs w:val="28"/>
        </w:rPr>
        <w:t xml:space="preserve"> районе рядовым первой роты. </w:t>
      </w:r>
      <w:r w:rsidRPr="00561D45">
        <w:rPr>
          <w:color w:val="1E1E1E"/>
          <w:sz w:val="28"/>
          <w:szCs w:val="28"/>
        </w:rPr>
        <w:t xml:space="preserve">В боях при прорыве обороны противника линии « Пантера» лично сам делал проход и снял при этом пять противотанковых линий. В боях при прорыве обороны в  районе </w:t>
      </w:r>
      <w:proofErr w:type="spellStart"/>
      <w:r w:rsidRPr="00561D45">
        <w:rPr>
          <w:color w:val="1E1E1E"/>
          <w:sz w:val="28"/>
          <w:szCs w:val="28"/>
        </w:rPr>
        <w:t>Пангевитца</w:t>
      </w:r>
      <w:proofErr w:type="spellEnd"/>
      <w:r w:rsidRPr="00561D45">
        <w:rPr>
          <w:color w:val="1E1E1E"/>
          <w:sz w:val="28"/>
          <w:szCs w:val="28"/>
        </w:rPr>
        <w:t xml:space="preserve"> 10 августа действовал с танками 511 танкового огнеметного полка. Еще немало испытаний легло на плечи героя! Два раза мой прадед участвовал в разведке по маршруту танков и обеспечил проход танкам, в это же время вел огонь по противнику и убил двух </w:t>
      </w:r>
      <w:proofErr w:type="spellStart"/>
      <w:r w:rsidRPr="00561D45">
        <w:rPr>
          <w:color w:val="1E1E1E"/>
          <w:sz w:val="28"/>
          <w:szCs w:val="28"/>
        </w:rPr>
        <w:t>немцев</w:t>
      </w:r>
      <w:proofErr w:type="gramStart"/>
      <w:r w:rsidR="00561D45" w:rsidRPr="00561D45">
        <w:rPr>
          <w:color w:val="1E1E1E"/>
          <w:sz w:val="28"/>
          <w:szCs w:val="28"/>
        </w:rPr>
        <w:t>,н</w:t>
      </w:r>
      <w:proofErr w:type="gramEnd"/>
      <w:r w:rsidR="00561D45" w:rsidRPr="00561D45">
        <w:rPr>
          <w:color w:val="1E1E1E"/>
          <w:sz w:val="28"/>
          <w:szCs w:val="28"/>
        </w:rPr>
        <w:t>о</w:t>
      </w:r>
      <w:proofErr w:type="spellEnd"/>
      <w:r w:rsidR="00561D45" w:rsidRPr="00561D45">
        <w:rPr>
          <w:color w:val="1E1E1E"/>
          <w:sz w:val="28"/>
          <w:szCs w:val="28"/>
        </w:rPr>
        <w:t xml:space="preserve"> на этом подвиги Николая Михайловича не заканчиваются. Мой прадед предотвратил поджог танка немецкими истребителями танков. В бою вел себя смело и хладнокровно. </w:t>
      </w:r>
      <w:proofErr w:type="gramStart"/>
      <w:r w:rsidR="00561D45" w:rsidRPr="00561D45">
        <w:rPr>
          <w:color w:val="1E1E1E"/>
          <w:sz w:val="28"/>
          <w:szCs w:val="28"/>
        </w:rPr>
        <w:t>Награжден</w:t>
      </w:r>
      <w:proofErr w:type="gramEnd"/>
      <w:r w:rsidR="00561D45" w:rsidRPr="00561D45">
        <w:rPr>
          <w:color w:val="1E1E1E"/>
          <w:sz w:val="28"/>
          <w:szCs w:val="28"/>
        </w:rPr>
        <w:t xml:space="preserve"> медалью «За отвагу». </w:t>
      </w:r>
      <w:r w:rsidR="005D6612">
        <w:rPr>
          <w:color w:val="1E1E1E"/>
          <w:sz w:val="28"/>
          <w:szCs w:val="28"/>
        </w:rPr>
        <w:t>Умер прадедушка в 1971 году…</w:t>
      </w:r>
    </w:p>
    <w:p w:rsidR="005D6612" w:rsidRDefault="00561D45">
      <w:pPr>
        <w:rPr>
          <w:color w:val="000000" w:themeColor="text1"/>
          <w:sz w:val="28"/>
          <w:szCs w:val="28"/>
        </w:rPr>
      </w:pPr>
      <w:r w:rsidRPr="00561D45">
        <w:rPr>
          <w:color w:val="1E1E1E"/>
          <w:sz w:val="28"/>
          <w:szCs w:val="28"/>
        </w:rPr>
        <w:t>В Великую Отечественную Войну люди показали, на что способен российский народ и какая великая и могущественная наша страна!</w:t>
      </w:r>
      <w:r w:rsidRPr="00561D45">
        <w:rPr>
          <w:rFonts w:ascii="Arial" w:hAnsi="Arial" w:cs="Arial"/>
          <w:color w:val="464E62"/>
          <w:sz w:val="21"/>
          <w:szCs w:val="21"/>
          <w:shd w:val="clear" w:color="auto" w:fill="FFFFFF"/>
        </w:rPr>
        <w:t xml:space="preserve"> </w:t>
      </w:r>
      <w:proofErr w:type="gramStart"/>
      <w:r w:rsidRPr="00561D45">
        <w:rPr>
          <w:color w:val="000000" w:themeColor="text1"/>
          <w:sz w:val="28"/>
          <w:szCs w:val="28"/>
          <w:shd w:val="clear" w:color="auto" w:fill="FFFFFF"/>
        </w:rPr>
        <w:t>Прошло уже более шести десятилетий</w:t>
      </w:r>
      <w:proofErr w:type="gramEnd"/>
      <w:r w:rsidRPr="00561D45">
        <w:rPr>
          <w:color w:val="000000" w:themeColor="text1"/>
          <w:sz w:val="28"/>
          <w:szCs w:val="28"/>
          <w:shd w:val="clear" w:color="auto" w:fill="FFFFFF"/>
        </w:rPr>
        <w:t xml:space="preserve"> с тех пор, и время уносит нас всё дальше от этой трагедии, но надо помнить всегда имена своих героев. Мы обязаны чтить и уважать память тех, кто отдал жизнь ради нашего существования. Мы обязаны знать историю этой войны, чтобы никогда больше не допустить этого. Мы должны сохранить это знание для наших потомков. Каждый год смерть уносит очевидцев этой войны, их становится всё меньше и меньше. Но народная память не смолкнет, мы сохраним и немеркнущий подвиг, и неслыханные страдания, и непреклонную веру людей. Мы преклоняемся перед теми, кто остаётся в живых…</w:t>
      </w:r>
      <w:r w:rsidRPr="00561D45">
        <w:rPr>
          <w:rStyle w:val="apple-converted-space"/>
          <w:color w:val="000000" w:themeColor="text1"/>
          <w:sz w:val="28"/>
          <w:szCs w:val="28"/>
          <w:shd w:val="clear" w:color="auto" w:fill="FFFFFF"/>
        </w:rPr>
        <w:t> </w:t>
      </w:r>
      <w:r w:rsidR="005D6612">
        <w:rPr>
          <w:rStyle w:val="apple-converted-space"/>
          <w:color w:val="000000" w:themeColor="text1"/>
          <w:sz w:val="28"/>
          <w:szCs w:val="28"/>
          <w:shd w:val="clear" w:color="auto" w:fill="FFFFFF"/>
        </w:rPr>
        <w:t>Война оставила след в каждом</w:t>
      </w:r>
      <w:proofErr w:type="gramStart"/>
      <w:r w:rsidR="005D6612">
        <w:rPr>
          <w:rStyle w:val="apple-converted-space"/>
          <w:color w:val="000000" w:themeColor="text1"/>
          <w:sz w:val="28"/>
          <w:szCs w:val="28"/>
          <w:shd w:val="clear" w:color="auto" w:fill="FFFFFF"/>
        </w:rPr>
        <w:t>....</w:t>
      </w:r>
      <w:proofErr w:type="gramEnd"/>
      <w:r w:rsidRPr="00561D45">
        <w:rPr>
          <w:color w:val="000000" w:themeColor="text1"/>
          <w:sz w:val="28"/>
          <w:szCs w:val="28"/>
          <w:shd w:val="clear" w:color="auto" w:fill="FFFFFF"/>
        </w:rPr>
        <w:t>Никто не забыт, ничто не забыто!</w:t>
      </w:r>
      <w:r w:rsidRPr="00561D45">
        <w:rPr>
          <w:rStyle w:val="apple-converted-space"/>
          <w:color w:val="000000" w:themeColor="text1"/>
          <w:sz w:val="28"/>
          <w:szCs w:val="28"/>
          <w:shd w:val="clear" w:color="auto" w:fill="FFFFFF"/>
        </w:rPr>
        <w:t> </w:t>
      </w:r>
    </w:p>
    <w:p w:rsidR="00165549" w:rsidRDefault="005D6612" w:rsidP="005D6612">
      <w:pPr>
        <w:tabs>
          <w:tab w:val="left" w:pos="7290"/>
        </w:tabs>
        <w:rPr>
          <w:sz w:val="28"/>
          <w:szCs w:val="28"/>
        </w:rPr>
      </w:pPr>
      <w:r>
        <w:rPr>
          <w:sz w:val="28"/>
          <w:szCs w:val="28"/>
        </w:rPr>
        <w:tab/>
      </w:r>
    </w:p>
    <w:p w:rsidR="005D6612" w:rsidRDefault="005D6612" w:rsidP="005D6612">
      <w:pPr>
        <w:tabs>
          <w:tab w:val="left" w:pos="7290"/>
        </w:tabs>
        <w:rPr>
          <w:sz w:val="28"/>
          <w:szCs w:val="28"/>
        </w:rPr>
      </w:pPr>
      <w:r>
        <w:rPr>
          <w:sz w:val="28"/>
          <w:szCs w:val="28"/>
        </w:rPr>
        <w:t xml:space="preserve">Работу выполнила ученица 5 «В» класса </w:t>
      </w:r>
    </w:p>
    <w:p w:rsidR="005D6612" w:rsidRDefault="005D6612" w:rsidP="005D6612">
      <w:pPr>
        <w:tabs>
          <w:tab w:val="left" w:pos="7290"/>
        </w:tabs>
        <w:rPr>
          <w:sz w:val="28"/>
          <w:szCs w:val="28"/>
        </w:rPr>
      </w:pPr>
      <w:r>
        <w:rPr>
          <w:sz w:val="28"/>
          <w:szCs w:val="28"/>
        </w:rPr>
        <w:t>Школы  № 5</w:t>
      </w:r>
    </w:p>
    <w:p w:rsidR="005D6612" w:rsidRPr="005D6612" w:rsidRDefault="005D6612" w:rsidP="005D6612">
      <w:pPr>
        <w:tabs>
          <w:tab w:val="left" w:pos="7290"/>
        </w:tabs>
        <w:rPr>
          <w:sz w:val="28"/>
          <w:szCs w:val="28"/>
        </w:rPr>
      </w:pPr>
      <w:r>
        <w:rPr>
          <w:sz w:val="28"/>
          <w:szCs w:val="28"/>
        </w:rPr>
        <w:t>Жданова Виктория</w:t>
      </w:r>
    </w:p>
    <w:sectPr w:rsidR="005D6612" w:rsidRPr="005D6612" w:rsidSect="00DD03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549"/>
    <w:rsid w:val="00165549"/>
    <w:rsid w:val="003E0CCD"/>
    <w:rsid w:val="00482526"/>
    <w:rsid w:val="00561D45"/>
    <w:rsid w:val="005D6612"/>
    <w:rsid w:val="00862111"/>
    <w:rsid w:val="00DD0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5549"/>
  </w:style>
  <w:style w:type="character" w:styleId="a3">
    <w:name w:val="Strong"/>
    <w:basedOn w:val="a0"/>
    <w:uiPriority w:val="22"/>
    <w:qFormat/>
    <w:rsid w:val="0016554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3</cp:revision>
  <dcterms:created xsi:type="dcterms:W3CDTF">2014-04-28T17:11:00Z</dcterms:created>
  <dcterms:modified xsi:type="dcterms:W3CDTF">2014-04-28T17:46:00Z</dcterms:modified>
</cp:coreProperties>
</file>